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i/>
          <w:sz w:val="26"/>
          <w:szCs w:val="24"/>
        </w:rPr>
        <w:t>Kính thưa Thầy và các Thầy Cô!</w:t>
      </w:r>
    </w:p>
    <w:p w14:paraId="00000002" w14:textId="77777777" w:rsidR="008108DD" w:rsidRPr="00F3475F" w:rsidRDefault="00074E4F" w:rsidP="00F2161C">
      <w:pPr>
        <w:spacing w:after="160"/>
        <w:ind w:firstLine="547"/>
        <w:jc w:val="both"/>
        <w:rPr>
          <w:rFonts w:ascii="Times New Roman" w:eastAsia="Times New Roman" w:hAnsi="Times New Roman" w:cs="Times New Roman"/>
          <w:i/>
          <w:sz w:val="26"/>
          <w:szCs w:val="24"/>
        </w:rPr>
      </w:pPr>
      <w:r w:rsidRPr="00F3475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15/11/2023</w:t>
      </w:r>
    </w:p>
    <w:p w14:paraId="00000003" w14:textId="77777777" w:rsidR="008108DD" w:rsidRPr="00F3475F" w:rsidRDefault="00074E4F" w:rsidP="00F2161C">
      <w:pPr>
        <w:spacing w:after="160"/>
        <w:ind w:hanging="2"/>
        <w:jc w:val="center"/>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w:t>
      </w:r>
    </w:p>
    <w:p w14:paraId="00000004" w14:textId="77777777" w:rsidR="008108DD" w:rsidRPr="00F3475F" w:rsidRDefault="00074E4F" w:rsidP="00F2161C">
      <w:pPr>
        <w:spacing w:after="160"/>
        <w:ind w:hanging="2"/>
        <w:jc w:val="center"/>
        <w:rPr>
          <w:rFonts w:ascii="Times New Roman" w:eastAsia="Times New Roman" w:hAnsi="Times New Roman" w:cs="Times New Roman"/>
          <w:b/>
          <w:sz w:val="26"/>
          <w:szCs w:val="24"/>
        </w:rPr>
      </w:pPr>
      <w:r w:rsidRPr="00F3475F">
        <w:rPr>
          <w:rFonts w:ascii="Times New Roman" w:eastAsia="Times New Roman" w:hAnsi="Times New Roman" w:cs="Times New Roman"/>
          <w:b/>
          <w:sz w:val="26"/>
          <w:szCs w:val="24"/>
        </w:rPr>
        <w:t>PHÁP SƯ TỊNH KHÔNG GIA NGÔN LỤC</w:t>
      </w:r>
    </w:p>
    <w:p w14:paraId="00000005" w14:textId="77777777" w:rsidR="008108DD" w:rsidRPr="00F3475F" w:rsidRDefault="00074E4F" w:rsidP="00F2161C">
      <w:pPr>
        <w:spacing w:after="160"/>
        <w:ind w:hanging="2"/>
        <w:jc w:val="center"/>
        <w:rPr>
          <w:rFonts w:ascii="Times New Roman" w:eastAsia="Times New Roman" w:hAnsi="Times New Roman" w:cs="Times New Roman"/>
          <w:b/>
          <w:sz w:val="26"/>
          <w:szCs w:val="24"/>
        </w:rPr>
      </w:pPr>
      <w:r w:rsidRPr="00F3475F">
        <w:rPr>
          <w:rFonts w:ascii="Times New Roman" w:eastAsia="Times New Roman" w:hAnsi="Times New Roman" w:cs="Times New Roman"/>
          <w:b/>
          <w:sz w:val="26"/>
          <w:szCs w:val="24"/>
        </w:rPr>
        <w:t>Phần  3 Chương 7</w:t>
      </w:r>
    </w:p>
    <w:p w14:paraId="00000006" w14:textId="77777777" w:rsidR="008108DD" w:rsidRPr="00F3475F" w:rsidRDefault="00074E4F" w:rsidP="00F2161C">
      <w:pPr>
        <w:spacing w:after="160"/>
        <w:ind w:firstLine="540"/>
        <w:jc w:val="center"/>
        <w:rPr>
          <w:rFonts w:ascii="Times New Roman" w:eastAsia="Times New Roman" w:hAnsi="Times New Roman" w:cs="Times New Roman"/>
          <w:b/>
          <w:sz w:val="26"/>
          <w:szCs w:val="24"/>
        </w:rPr>
      </w:pPr>
      <w:r w:rsidRPr="00F3475F">
        <w:rPr>
          <w:rFonts w:ascii="Times New Roman" w:eastAsia="Times New Roman" w:hAnsi="Times New Roman" w:cs="Times New Roman"/>
          <w:b/>
          <w:sz w:val="26"/>
          <w:szCs w:val="24"/>
        </w:rPr>
        <w:t>NÓI RÕ GIÁO DỤC CỦA PHẬT ĐÀ</w:t>
      </w:r>
    </w:p>
    <w:p w14:paraId="00000007" w14:textId="77777777" w:rsidR="008108DD" w:rsidRPr="00F3475F" w:rsidRDefault="00074E4F" w:rsidP="00F2161C">
      <w:pPr>
        <w:spacing w:after="160"/>
        <w:ind w:firstLine="540"/>
        <w:jc w:val="center"/>
        <w:rPr>
          <w:rFonts w:ascii="Times New Roman" w:eastAsia="Times New Roman" w:hAnsi="Times New Roman" w:cs="Times New Roman"/>
          <w:b/>
          <w:sz w:val="26"/>
          <w:szCs w:val="24"/>
        </w:rPr>
      </w:pPr>
      <w:r w:rsidRPr="00F3475F">
        <w:rPr>
          <w:rFonts w:ascii="Times New Roman" w:eastAsia="Times New Roman" w:hAnsi="Times New Roman" w:cs="Times New Roman"/>
          <w:b/>
          <w:sz w:val="26"/>
          <w:szCs w:val="24"/>
        </w:rPr>
        <w:t>(BÀI 27)</w:t>
      </w:r>
    </w:p>
    <w:p w14:paraId="00000008" w14:textId="77777777"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Bài học hôm qua, Hòa Thượng nhắc, nếu chúng ta không có chánh tri, chánh kiến thì chúng ta nhất định sẽ gặp chướng ngại. Chúng ta muốn có chánh tri, chánh kiến thì chúng ta phải dựa vào giáo dục của Phật Đà. Trong ngàn vạn người chỉ có một người vừa sinh ra đã có chánh tri, chánh kiến, người này chính là hoá thân của Phật Bồ Tát. Chúng ta là phàm phu tập khí, phiền não của chúng ta đã kết tập từ vô lượng kiếp nên những nhận biết của chúng ta đều sai lầm.</w:t>
      </w:r>
    </w:p>
    <w:p w14:paraId="00000009" w14:textId="77777777"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Phật pháp nói một cách viên mãn, thấu triệt, chúng ta phải tu học vô lượng kiếp mới có thể đạt đến cứu cánh viên mãn, từ sơ phát tâm thẳng đến quả vị Phật. Sau khi đạt được quả vị Phật, chúng ta sẽ có đầy đủ năng lực phục vụ, giúp đỡ chúng sanh</w:t>
      </w:r>
      <w:r w:rsidRPr="00F3475F">
        <w:rPr>
          <w:rFonts w:ascii="Times New Roman" w:eastAsia="Times New Roman" w:hAnsi="Times New Roman" w:cs="Times New Roman"/>
          <w:sz w:val="26"/>
          <w:szCs w:val="24"/>
        </w:rPr>
        <w:t>”. Chúng ta học Phật không phải thành tựu cho chính mình. Nếu người nào có suy nghĩ, học Phật là để thành tựu cho chính mình thì người đó vĩnh viễn không thể có thành tựu. Chúng ta muốn chứng được quả vị trong nhà Phật thì chúng ta phải xa lìa vọng tưởng, phân biệt, c</w:t>
      </w:r>
      <w:r w:rsidRPr="00F3475F">
        <w:rPr>
          <w:rFonts w:ascii="Times New Roman" w:eastAsia="Times New Roman" w:hAnsi="Times New Roman" w:cs="Times New Roman"/>
          <w:sz w:val="26"/>
          <w:szCs w:val="24"/>
        </w:rPr>
        <w:t>hấp trước.</w:t>
      </w:r>
    </w:p>
    <w:p w14:paraId="0000000A" w14:textId="77777777"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Mục đích của việc học chính là phục vụ chúng sanh, phục vụ đại chúng, từ phạm vi nhỏ mở rộng ra phạm vi rộng lớn. Trước tiên chúng ta phục vụ gia đình, dòng tộc, làng xóm, sau đó mở rộng ra đến phục vụ quốc gia và tất cả chúng sanh. Nếu chúng ta không có sự học dưỡng thì chúng ta không thể làm được điều này</w:t>
      </w:r>
      <w:r w:rsidRPr="00F3475F">
        <w:rPr>
          <w:rFonts w:ascii="Times New Roman" w:eastAsia="Times New Roman" w:hAnsi="Times New Roman" w:cs="Times New Roman"/>
          <w:sz w:val="26"/>
          <w:szCs w:val="24"/>
        </w:rPr>
        <w:t>”. “</w:t>
      </w:r>
      <w:r w:rsidRPr="00F3475F">
        <w:rPr>
          <w:rFonts w:ascii="Times New Roman" w:eastAsia="Times New Roman" w:hAnsi="Times New Roman" w:cs="Times New Roman"/>
          <w:i/>
          <w:sz w:val="26"/>
          <w:szCs w:val="24"/>
        </w:rPr>
        <w:t>Học dưỡng</w:t>
      </w:r>
      <w:r w:rsidRPr="00F3475F">
        <w:rPr>
          <w:rFonts w:ascii="Times New Roman" w:eastAsia="Times New Roman" w:hAnsi="Times New Roman" w:cs="Times New Roman"/>
          <w:sz w:val="26"/>
          <w:szCs w:val="24"/>
        </w:rPr>
        <w:t>” là học tập và nuôi dưỡng, dưỡng thành. Chúng ta học mà chúng ta không làm thì chúng ta chỉ mang đến chướng ngại, tai ương cho người.</w:t>
      </w:r>
    </w:p>
    <w:p w14:paraId="0000000B" w14:textId="77777777"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Người xưa nói: “</w:t>
      </w:r>
      <w:r w:rsidRPr="00F3475F">
        <w:rPr>
          <w:rFonts w:ascii="Times New Roman" w:eastAsia="Times New Roman" w:hAnsi="Times New Roman" w:cs="Times New Roman"/>
          <w:i/>
          <w:sz w:val="26"/>
          <w:szCs w:val="24"/>
        </w:rPr>
        <w:t>Học chí ở Thánh Hiền</w:t>
      </w:r>
      <w:r w:rsidRPr="00F3475F">
        <w:rPr>
          <w:rFonts w:ascii="Times New Roman" w:eastAsia="Times New Roman" w:hAnsi="Times New Roman" w:cs="Times New Roman"/>
          <w:sz w:val="26"/>
          <w:szCs w:val="24"/>
        </w:rPr>
        <w:t>”. Người xưa học với mục tiêu trở thành Thánh Hiền. Người ngày nay học để có được bằng cấp và có được công việc thu nhập cao. Mục tiêu của người học Phật là để thoát khỏi sinh tử. Đây là kết quả viên mãn, rốt ráo nhất. Chúng ta làm vì chúng sanh, không có “</w:t>
      </w:r>
      <w:r w:rsidRPr="00F3475F">
        <w:rPr>
          <w:rFonts w:ascii="Times New Roman" w:eastAsia="Times New Roman" w:hAnsi="Times New Roman" w:cs="Times New Roman"/>
          <w:i/>
          <w:sz w:val="26"/>
          <w:szCs w:val="24"/>
        </w:rPr>
        <w:t>cái ta</w:t>
      </w:r>
      <w:r w:rsidRPr="00F3475F">
        <w:rPr>
          <w:rFonts w:ascii="Times New Roman" w:eastAsia="Times New Roman" w:hAnsi="Times New Roman" w:cs="Times New Roman"/>
          <w:sz w:val="26"/>
          <w:szCs w:val="24"/>
        </w:rPr>
        <w:t>” thì chúng ta nhất định sẽ không có chướng ngại. Có người hỏi Hòa Thượng, trong quá trình Ngài giảng Kinh, nói pháp, làm lợi ích chúng sanh, Ngài có gặp chướng ngại nào không. Hòa Thượng suy nghĩ trong thời gian ngắn và nói: “</w:t>
      </w:r>
      <w:r w:rsidRPr="00F3475F">
        <w:rPr>
          <w:rFonts w:ascii="Times New Roman" w:eastAsia="Times New Roman" w:hAnsi="Times New Roman" w:cs="Times New Roman"/>
          <w:i/>
          <w:sz w:val="26"/>
          <w:szCs w:val="24"/>
        </w:rPr>
        <w:t>Tô</w:t>
      </w:r>
      <w:r w:rsidRPr="00F3475F">
        <w:rPr>
          <w:rFonts w:ascii="Times New Roman" w:eastAsia="Times New Roman" w:hAnsi="Times New Roman" w:cs="Times New Roman"/>
          <w:i/>
          <w:sz w:val="26"/>
          <w:szCs w:val="24"/>
        </w:rPr>
        <w:t>i hoàn toàn không có chướng ngại!</w:t>
      </w:r>
      <w:r w:rsidRPr="00F3475F">
        <w:rPr>
          <w:rFonts w:ascii="Times New Roman" w:eastAsia="Times New Roman" w:hAnsi="Times New Roman" w:cs="Times New Roman"/>
          <w:sz w:val="26"/>
          <w:szCs w:val="24"/>
        </w:rPr>
        <w:t>”. Nhiều năm qua, những việc làm của chúng ta cũng đã chứng thực sự dạy bảo của Hòa Thượng là đúng đắn. Chúng ta làm tất cả mọi việc là để phục vụ người nên mọi việc đều diễn ra một cách tốt đẹp.</w:t>
      </w:r>
    </w:p>
    <w:p w14:paraId="1340D6A4" w14:textId="77777777" w:rsidR="00074E4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Hằng năm, các sư Thầy và các Phật tử đều mong chúng ta về tổ chức ngày “</w:t>
      </w:r>
      <w:r w:rsidRPr="00F3475F">
        <w:rPr>
          <w:rFonts w:ascii="Times New Roman" w:eastAsia="Times New Roman" w:hAnsi="Times New Roman" w:cs="Times New Roman"/>
          <w:i/>
          <w:sz w:val="26"/>
          <w:szCs w:val="24"/>
        </w:rPr>
        <w:t>Lễ Vía Phật A Di Đà</w:t>
      </w:r>
      <w:r w:rsidRPr="00F3475F">
        <w:rPr>
          <w:rFonts w:ascii="Times New Roman" w:eastAsia="Times New Roman" w:hAnsi="Times New Roman" w:cs="Times New Roman"/>
          <w:sz w:val="26"/>
          <w:szCs w:val="24"/>
        </w:rPr>
        <w:t>” ở tỉnh Vĩnh Long vì chúng ta luôn mang điều tốt đẹp đến cho mọi người. Chúng ta thật làm thì nơi nào cũng hoan nghênh chúng ta. Chúng ta có chướng ngại là do chướng ngại ở nơi chính chúng ta. Chúng ta không có ý niệm “</w:t>
      </w:r>
      <w:r w:rsidRPr="00F3475F">
        <w:rPr>
          <w:rFonts w:ascii="Times New Roman" w:eastAsia="Times New Roman" w:hAnsi="Times New Roman" w:cs="Times New Roman"/>
          <w:i/>
          <w:sz w:val="26"/>
          <w:szCs w:val="24"/>
        </w:rPr>
        <w:t>tự tư tự lợi</w:t>
      </w:r>
      <w:r w:rsidRPr="00F3475F">
        <w:rPr>
          <w:rFonts w:ascii="Times New Roman" w:eastAsia="Times New Roman" w:hAnsi="Times New Roman" w:cs="Times New Roman"/>
          <w:sz w:val="26"/>
          <w:szCs w:val="24"/>
        </w:rPr>
        <w:t>”, “</w:t>
      </w:r>
      <w:r w:rsidRPr="00F3475F">
        <w:rPr>
          <w:rFonts w:ascii="Times New Roman" w:eastAsia="Times New Roman" w:hAnsi="Times New Roman" w:cs="Times New Roman"/>
          <w:i/>
          <w:sz w:val="26"/>
          <w:szCs w:val="24"/>
        </w:rPr>
        <w:t>danh vọng lợi dưỡng</w:t>
      </w:r>
      <w:r w:rsidRPr="00F3475F">
        <w:rPr>
          <w:rFonts w:ascii="Times New Roman" w:eastAsia="Times New Roman" w:hAnsi="Times New Roman" w:cs="Times New Roman"/>
          <w:sz w:val="26"/>
          <w:szCs w:val="24"/>
        </w:rPr>
        <w:t>” hay nói rõ hơn là chúng ta có “</w:t>
      </w:r>
      <w:r w:rsidRPr="00F3475F">
        <w:rPr>
          <w:rFonts w:ascii="Times New Roman" w:eastAsia="Times New Roman" w:hAnsi="Times New Roman" w:cs="Times New Roman"/>
          <w:i/>
          <w:sz w:val="26"/>
          <w:szCs w:val="24"/>
        </w:rPr>
        <w:t>cái ta</w:t>
      </w:r>
      <w:r w:rsidRPr="00F3475F">
        <w:rPr>
          <w:rFonts w:ascii="Times New Roman" w:eastAsia="Times New Roman" w:hAnsi="Times New Roman" w:cs="Times New Roman"/>
          <w:sz w:val="26"/>
          <w:szCs w:val="24"/>
        </w:rPr>
        <w:t>”, “</w:t>
      </w:r>
      <w:r w:rsidRPr="00F3475F">
        <w:rPr>
          <w:rFonts w:ascii="Times New Roman" w:eastAsia="Times New Roman" w:hAnsi="Times New Roman" w:cs="Times New Roman"/>
          <w:i/>
          <w:sz w:val="26"/>
          <w:szCs w:val="24"/>
        </w:rPr>
        <w:t>cái của ta</w:t>
      </w:r>
      <w:r w:rsidRPr="00F3475F">
        <w:rPr>
          <w:rFonts w:ascii="Times New Roman" w:eastAsia="Times New Roman" w:hAnsi="Times New Roman" w:cs="Times New Roman"/>
          <w:sz w:val="26"/>
          <w:szCs w:val="24"/>
        </w:rPr>
        <w:t>” thì chúng ta nhất định có chướng ngại.</w:t>
      </w:r>
    </w:p>
    <w:p w14:paraId="29D27BAE" w14:textId="77777777" w:rsidR="00074E4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Chiều hôm qua, chúng tôi ngắt rất nhiều rau để mang tặng mọi người. Hai vườn rau của chúng ta đều có người tặng điện 3 pha để chúng ta sử dụng, khi nhà các cụ có chuối, mít chín thì các cụ đều mang tặng chúng ta. Chúng ta luôn sẵn lòng, không nề hà khó khăn mang sự tốt đẹp cho người thì mọi người luôn hoan nghênh chúng ta. Chướng ngại chính là từ ở nơi chính mình! Chúng ta vận dụng tâm từ bi của nhà Phật thì chúng ta đến bất cứ nơi đâu cũng không có chướng ngại! Hòa Thượng từng nói: “</w:t>
      </w:r>
      <w:r w:rsidRPr="00F3475F">
        <w:rPr>
          <w:rFonts w:ascii="Times New Roman" w:eastAsia="Times New Roman" w:hAnsi="Times New Roman" w:cs="Times New Roman"/>
          <w:b/>
          <w:i/>
          <w:sz w:val="26"/>
          <w:szCs w:val="24"/>
        </w:rPr>
        <w:t>Bố thí pháp là chúng ta làm ra tấm gương thật tốt để mọi người sinh tâm ngưỡng mộ, từ đó họ tự tìm đến học tập</w:t>
      </w:r>
      <w:r w:rsidRPr="00F3475F">
        <w:rPr>
          <w:rFonts w:ascii="Times New Roman" w:eastAsia="Times New Roman" w:hAnsi="Times New Roman" w:cs="Times New Roman"/>
          <w:sz w:val="26"/>
          <w:szCs w:val="24"/>
        </w:rPr>
        <w:t>”. Chúng ta chỉ ngồi nói mà chúng ta không làm thì mọi người sẽ không tin chúng ta.</w:t>
      </w:r>
    </w:p>
    <w:p w14:paraId="3AACC75C" w14:textId="77777777" w:rsidR="00074E4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Nếu chúng ta không có sự học dưỡng tốt đẹp thì chúng ta cho rằng chúng ta đang vì người phục vụ nhưng thật ra chúng ta đang tạo nghiệp. Chúng ta tạo nghiệp thì chúng ta sẽ mang đến tai nạn cho quốc gia, thế giới</w:t>
      </w:r>
      <w:r w:rsidRPr="00F3475F">
        <w:rPr>
          <w:rFonts w:ascii="Times New Roman" w:eastAsia="Times New Roman" w:hAnsi="Times New Roman" w:cs="Times New Roman"/>
          <w:sz w:val="26"/>
          <w:szCs w:val="24"/>
        </w:rPr>
        <w:t>”. Trước đây, khi chúng ta đến tổ chức sự kiện ở một nơi mọi người rất cẩn trọng nhưng sau khi chúng ta đã làm thành công thì họ đều hoan nghênh chúng ta. Tâm của Phật là từ bi, yêu thương, tha thứ, tinh thần của Chúa là thần ái thế nhân, tình yêu rộng lớn, chúng ta làm tốt lời dạy của Chúa, của Phật</w:t>
      </w:r>
      <w:r w:rsidRPr="00F3475F">
        <w:rPr>
          <w:rFonts w:ascii="Times New Roman" w:eastAsia="Times New Roman" w:hAnsi="Times New Roman" w:cs="Times New Roman"/>
          <w:sz w:val="26"/>
          <w:szCs w:val="24"/>
        </w:rPr>
        <w:t xml:space="preserve"> thì chúng ta sẽ làm lợi ích cho chúng sanh.</w:t>
      </w:r>
    </w:p>
    <w:p w14:paraId="0000000F" w14:textId="0ADF7C36" w:rsidR="008108DD" w:rsidRPr="00F3475F" w:rsidRDefault="00074E4F" w:rsidP="00F2161C">
      <w:pPr>
        <w:spacing w:after="160"/>
        <w:ind w:firstLine="547"/>
        <w:jc w:val="both"/>
        <w:rPr>
          <w:rFonts w:ascii="Times New Roman" w:eastAsia="Times New Roman" w:hAnsi="Times New Roman" w:cs="Times New Roman"/>
          <w:b/>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Ngày nay, nếu chúng ta muốn xã hội phồn vinh, mọi người có đời sống hạnh phúc mỹ mãn thì chúng ta phải nương vào giáo dục của Thánh Hiền, giáo dục của Phật Bồ Tát. Giáo dục của Thánh Hiền, của Phật Bồ Tát là giáo học trí tuệ, được lưu xuất từ tâm thanh tịnh</w:t>
      </w:r>
      <w:r w:rsidRPr="00F3475F">
        <w:rPr>
          <w:rFonts w:ascii="Times New Roman" w:eastAsia="Times New Roman" w:hAnsi="Times New Roman" w:cs="Times New Roman"/>
          <w:sz w:val="26"/>
          <w:szCs w:val="24"/>
        </w:rPr>
        <w:t>”.</w:t>
      </w:r>
    </w:p>
    <w:p w14:paraId="7F7B49AD" w14:textId="77777777" w:rsidR="00074E4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Mục tiêu giáo dục của nhà Nho, thứ nhất là nói rõ mối quan hệ giữa người và người, thứ hai, nói rõ mối quan hệ  giữa người và hoàn cảnh tự nhiên, thứ ba là nói rõ mối quan hệ giữa người và thiên địa quỷ thần. Giáo dục của nhà Phật cũng có ba mục tiêu, thứ nhất là chuyển ác thành thiện, thứ hai là chuyển mê thành ngộ, thứ ba là chuyển phàm thành Thánh. Gia đình, học đường, xã hội không thể rời xa những hình thức giáo dục này, nếu không xem trọng những hình thức giáo dục này thì chúng sanh nhất định sẽ có kiế</w:t>
      </w:r>
      <w:r w:rsidRPr="00F3475F">
        <w:rPr>
          <w:rFonts w:ascii="Times New Roman" w:eastAsia="Times New Roman" w:hAnsi="Times New Roman" w:cs="Times New Roman"/>
          <w:b/>
          <w:i/>
          <w:sz w:val="26"/>
          <w:szCs w:val="24"/>
        </w:rPr>
        <w:t>p nạn</w:t>
      </w:r>
      <w:r w:rsidRPr="00F3475F">
        <w:rPr>
          <w:rFonts w:ascii="Times New Roman" w:eastAsia="Times New Roman" w:hAnsi="Times New Roman" w:cs="Times New Roman"/>
          <w:sz w:val="26"/>
          <w:szCs w:val="24"/>
        </w:rPr>
        <w:t>”. Mối quan hệ giữa người với người là làm tốt “</w:t>
      </w:r>
      <w:r w:rsidRPr="00F3475F">
        <w:rPr>
          <w:rFonts w:ascii="Times New Roman" w:eastAsia="Times New Roman" w:hAnsi="Times New Roman" w:cs="Times New Roman"/>
          <w:i/>
          <w:sz w:val="26"/>
          <w:szCs w:val="24"/>
        </w:rPr>
        <w:t>tam cương ngũ thường</w:t>
      </w:r>
      <w:r w:rsidRPr="00F3475F">
        <w:rPr>
          <w:rFonts w:ascii="Times New Roman" w:eastAsia="Times New Roman" w:hAnsi="Times New Roman" w:cs="Times New Roman"/>
          <w:sz w:val="26"/>
          <w:szCs w:val="24"/>
        </w:rPr>
        <w:t>”. Nếu con người không xem trọng quan hệ ngũ luân thì xã hội sẽ động loạn. Trong mối quan hệ giữa con người với tự nhiên, ngày nay, con người tàn phá thiên nhiên nên con người đang phải gánh chịu thiên tai nặng nề.</w:t>
      </w:r>
    </w:p>
    <w:p w14:paraId="00000011" w14:textId="1168E08D"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Nhiều người cho rằng, nếu chúng ta chỉ tặng cho mọi người thì chúng ta sẽ hết. Chúng ta thật làm thì cỏ cây cũng dường như cảm thông với chúng ta, mấy ngày hôm nay, tôi tích cực cắt rau để tặng, chúng ta càng tặng cho thì rau càng phát triển xanh tốt. Hôm trước, có người hỏi tôi,  anh làm đậu sạch ngày thì để bán, ngày khác thì để tặng có được không. Sau đó, anh nói với tôi, khi anh làm đậu để tặng, anh cảm thấy rất vui, khi anh bán đậu thì anh phải năn nỉ mọi người mua. Chúng ta cho đi thì chúng </w:t>
      </w:r>
      <w:r w:rsidRPr="00F3475F">
        <w:rPr>
          <w:rFonts w:ascii="Times New Roman" w:eastAsia="Times New Roman" w:hAnsi="Times New Roman" w:cs="Times New Roman"/>
          <w:sz w:val="26"/>
          <w:szCs w:val="24"/>
        </w:rPr>
        <w:t>ta sẽ cảm nhận được niềm vui chân thật. Khi tâm chúng ta được khai thông thì phước lành cũng sẽ tràn về. Ở Sóc Trăng, có một số người mở siêu thị 0 đồng, rất nhiều người ủng hộ gạo, rau, dầu, đường và có hàng nghìn người đến nhận. Càng nhiều người đến nhận thì đồ tặng càng được chuyển đến nhiều.</w:t>
      </w:r>
    </w:p>
    <w:p w14:paraId="00000012" w14:textId="77777777"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Giáo dục học đường, giáo dục gia đình, giáo dục xã hội không thể rời giáo dục của Phật Đà, giáo dục của Thánh Hiền nếu rời khỏi thì chắc chắn sẽ có động loạn</w:t>
      </w:r>
      <w:r w:rsidRPr="00F3475F">
        <w:rPr>
          <w:rFonts w:ascii="Times New Roman" w:eastAsia="Times New Roman" w:hAnsi="Times New Roman" w:cs="Times New Roman"/>
          <w:sz w:val="26"/>
          <w:szCs w:val="24"/>
        </w:rPr>
        <w:t>”. Tinh thần của nhà Phật là luôn vì người lo nghĩ, không vì mình. Con người bị tập khí xấu ác sai sử nên họ luôn mâu thuẫn, cạnh tranh với nhau để giành lợi. Nếu con người biết nhường nhịn, bình đẳng cùng sống, cùng tồn tại thì xã hội sẽ tốt đẹp. Người xưa sáng lập ra các tôn giáo đều với mục đích để giúp mọi người có cuộc sống hạnh phúc. Phật nói về l</w:t>
      </w:r>
      <w:r w:rsidRPr="00F3475F">
        <w:rPr>
          <w:rFonts w:ascii="Times New Roman" w:eastAsia="Times New Roman" w:hAnsi="Times New Roman" w:cs="Times New Roman"/>
          <w:sz w:val="26"/>
          <w:szCs w:val="24"/>
        </w:rPr>
        <w:t>òng đại từ bi, Chúa nói về lòng nhân ái với người, Thánh A-la nói về tình yêu thương với tất cả muôn loài. Chúng ta muốn hoá giải kiếp nạn ở thế gian thì chúng ta không thể rời xa giáo dục của nhà Phật, của Thánh Hiền.</w:t>
      </w:r>
    </w:p>
    <w:p w14:paraId="5109E5F4" w14:textId="77777777" w:rsidR="00074E4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Hòa Thượng nói: “</w:t>
      </w:r>
      <w:r w:rsidRPr="00F3475F">
        <w:rPr>
          <w:rFonts w:ascii="Times New Roman" w:eastAsia="Times New Roman" w:hAnsi="Times New Roman" w:cs="Times New Roman"/>
          <w:b/>
          <w:i/>
          <w:sz w:val="26"/>
          <w:szCs w:val="24"/>
        </w:rPr>
        <w:t>Nếu chúng ta không được học dưỡng những hình thức giáo dục tốt đẹp thì chúng ta tưởng chúng ta đang tạo phước nhưng chúng ta chỉ đang tạo nghiệp</w:t>
      </w:r>
      <w:r w:rsidRPr="00F3475F">
        <w:rPr>
          <w:rFonts w:ascii="Times New Roman" w:eastAsia="Times New Roman" w:hAnsi="Times New Roman" w:cs="Times New Roman"/>
          <w:sz w:val="26"/>
          <w:szCs w:val="24"/>
        </w:rPr>
        <w:t>”. Chúng ta phản tỉnh, chúng ta đang tạo phước cho thế gian hay chúng ta đang tạo nghiệp? Khi chúng ta làm việc mà chúng ta “</w:t>
      </w:r>
      <w:r w:rsidRPr="00F3475F">
        <w:rPr>
          <w:rFonts w:ascii="Times New Roman" w:eastAsia="Times New Roman" w:hAnsi="Times New Roman" w:cs="Times New Roman"/>
          <w:i/>
          <w:sz w:val="26"/>
          <w:szCs w:val="24"/>
        </w:rPr>
        <w:t>tự tư tự lợi</w:t>
      </w:r>
      <w:r w:rsidRPr="00F3475F">
        <w:rPr>
          <w:rFonts w:ascii="Times New Roman" w:eastAsia="Times New Roman" w:hAnsi="Times New Roman" w:cs="Times New Roman"/>
          <w:sz w:val="26"/>
          <w:szCs w:val="24"/>
        </w:rPr>
        <w:t>”, “</w:t>
      </w:r>
      <w:r w:rsidRPr="00F3475F">
        <w:rPr>
          <w:rFonts w:ascii="Times New Roman" w:eastAsia="Times New Roman" w:hAnsi="Times New Roman" w:cs="Times New Roman"/>
          <w:i/>
          <w:sz w:val="26"/>
          <w:szCs w:val="24"/>
        </w:rPr>
        <w:t>danh vọng lợi dưỡng</w:t>
      </w:r>
      <w:r w:rsidRPr="00F3475F">
        <w:rPr>
          <w:rFonts w:ascii="Times New Roman" w:eastAsia="Times New Roman" w:hAnsi="Times New Roman" w:cs="Times New Roman"/>
          <w:sz w:val="26"/>
          <w:szCs w:val="24"/>
        </w:rPr>
        <w:t>” thì chắc chắn chúng ta sẽ tạo nghiệp. Hòa Thượng nói: “</w:t>
      </w:r>
      <w:r w:rsidRPr="00F3475F">
        <w:rPr>
          <w:rFonts w:ascii="Times New Roman" w:eastAsia="Times New Roman" w:hAnsi="Times New Roman" w:cs="Times New Roman"/>
          <w:b/>
          <w:i/>
          <w:sz w:val="26"/>
          <w:szCs w:val="24"/>
        </w:rPr>
        <w:t>Chúng ta làm việc mà chúng ta có phiền não, có chướng ngại thì chắc chắn là chúng ta đang tạo nghiệp</w:t>
      </w:r>
      <w:r w:rsidRPr="00F3475F">
        <w:rPr>
          <w:rFonts w:ascii="Times New Roman" w:eastAsia="Times New Roman" w:hAnsi="Times New Roman" w:cs="Times New Roman"/>
          <w:sz w:val="26"/>
          <w:szCs w:val="24"/>
        </w:rPr>
        <w:t>”. Chúng ta làm việc mà chúng ta không có chướng ng</w:t>
      </w:r>
      <w:r w:rsidRPr="00F3475F">
        <w:rPr>
          <w:rFonts w:ascii="Times New Roman" w:eastAsia="Times New Roman" w:hAnsi="Times New Roman" w:cs="Times New Roman"/>
          <w:sz w:val="26"/>
          <w:szCs w:val="24"/>
        </w:rPr>
        <w:t>ại, phiền não thì đó là chúng ta đang tạo phước.</w:t>
      </w:r>
    </w:p>
    <w:p w14:paraId="1A76BCF0" w14:textId="77777777" w:rsidR="00074E4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Khi chúng ta làm việc có chướng ngại, người khác làm việc không có chướng ngại, chúng ta thường tự hỏi Phật Bồ Tát, thần hộ pháp có đang thiên vị hay không? Người xưa nói: “</w:t>
      </w:r>
      <w:r w:rsidRPr="00F3475F">
        <w:rPr>
          <w:rFonts w:ascii="Times New Roman" w:eastAsia="Times New Roman" w:hAnsi="Times New Roman" w:cs="Times New Roman"/>
          <w:b/>
          <w:i/>
          <w:sz w:val="26"/>
          <w:szCs w:val="24"/>
        </w:rPr>
        <w:t>Hành hữu bất đắc phản cầu tri kỷ</w:t>
      </w:r>
      <w:r w:rsidRPr="00F3475F">
        <w:rPr>
          <w:rFonts w:ascii="Times New Roman" w:eastAsia="Times New Roman" w:hAnsi="Times New Roman" w:cs="Times New Roman"/>
          <w:sz w:val="26"/>
          <w:szCs w:val="24"/>
        </w:rPr>
        <w:t>”. Việc không thành thì phải xem lại chính mình. Nhà Phật dạy: “</w:t>
      </w:r>
      <w:r w:rsidRPr="00F3475F">
        <w:rPr>
          <w:rFonts w:ascii="Times New Roman" w:eastAsia="Times New Roman" w:hAnsi="Times New Roman" w:cs="Times New Roman"/>
          <w:b/>
          <w:i/>
          <w:sz w:val="26"/>
          <w:szCs w:val="24"/>
        </w:rPr>
        <w:t>Chí thành cảm thông</w:t>
      </w:r>
      <w:r w:rsidRPr="00F3475F">
        <w:rPr>
          <w:rFonts w:ascii="Times New Roman" w:eastAsia="Times New Roman" w:hAnsi="Times New Roman" w:cs="Times New Roman"/>
          <w:sz w:val="26"/>
          <w:szCs w:val="24"/>
        </w:rPr>
        <w:t>”. Tổ Ấn Quang nói: “</w:t>
      </w:r>
      <w:r w:rsidRPr="00F3475F">
        <w:rPr>
          <w:rFonts w:ascii="Times New Roman" w:eastAsia="Times New Roman" w:hAnsi="Times New Roman" w:cs="Times New Roman"/>
          <w:b/>
          <w:i/>
          <w:sz w:val="26"/>
          <w:szCs w:val="24"/>
        </w:rPr>
        <w:t>Niệm Phật phương năng tiêu túc nghiệp</w:t>
      </w:r>
      <w:r w:rsidRPr="00F3475F">
        <w:rPr>
          <w:rFonts w:ascii="Times New Roman" w:eastAsia="Times New Roman" w:hAnsi="Times New Roman" w:cs="Times New Roman"/>
          <w:sz w:val="26"/>
          <w:szCs w:val="24"/>
        </w:rPr>
        <w:t xml:space="preserve">. </w:t>
      </w:r>
      <w:r w:rsidRPr="00F3475F">
        <w:rPr>
          <w:rFonts w:ascii="Times New Roman" w:eastAsia="Times New Roman" w:hAnsi="Times New Roman" w:cs="Times New Roman"/>
          <w:b/>
          <w:i/>
          <w:sz w:val="26"/>
          <w:szCs w:val="24"/>
        </w:rPr>
        <w:t>Kiệt thành tự khả chuyển phàm tâm”.</w:t>
      </w:r>
      <w:r w:rsidRPr="00F3475F">
        <w:rPr>
          <w:rFonts w:ascii="Times New Roman" w:eastAsia="Times New Roman" w:hAnsi="Times New Roman" w:cs="Times New Roman"/>
          <w:sz w:val="26"/>
          <w:szCs w:val="24"/>
        </w:rPr>
        <w:t xml:space="preserve"> Tâm chúng ta chân thành đến mức cao nhất thì chúng ta nhất định sẽ chuyển được tâm phàm. Chúng ta làm theo lời dạy của các Ngài thì mọi việc đều sẽ hanh thông, không có chướng ngại. Cả đời Hòa Thượng đã làm ra tấm gương cho chúng ta. Chúng ta làm theo Hòa Thượng thì mọi việc chúng ta làm đều sẽ hanh </w:t>
      </w:r>
      <w:r w:rsidRPr="00F3475F">
        <w:rPr>
          <w:rFonts w:ascii="Times New Roman" w:eastAsia="Times New Roman" w:hAnsi="Times New Roman" w:cs="Times New Roman"/>
          <w:sz w:val="26"/>
          <w:szCs w:val="24"/>
        </w:rPr>
        <w:t>thông. Chúng ta tặng quà cho mọi người hoàn toàn không có mong cầu thì mọi việc không thể không tốt! Ở thế gian, mọi người muốn học được nghề làm đậu thì họ sẽ phải trả rất nhiều tiền. Chúng ta dạy mọi người cách làm đậu sạch, quy trình trồng rau sạch hoàn toàn miễn phí. Nếu chúng ta không được tiếp nhận học vấn tốt đẹp thì những việc làm của chúng ta sẽ đều tạo nghiệp. Chúng ta tạo nghiệp thì chúng ta sẽ mang đến nhiều tai nạn cho thế giới.</w:t>
      </w:r>
    </w:p>
    <w:p w14:paraId="00000015" w14:textId="03C7939E" w:rsidR="008108DD" w:rsidRPr="00F3475F" w:rsidRDefault="00074E4F" w:rsidP="00F2161C">
      <w:pPr>
        <w:spacing w:after="160"/>
        <w:ind w:firstLine="547"/>
        <w:jc w:val="both"/>
        <w:rPr>
          <w:rFonts w:ascii="Times New Roman" w:eastAsia="Times New Roman" w:hAnsi="Times New Roman" w:cs="Times New Roman"/>
          <w:sz w:val="26"/>
          <w:szCs w:val="24"/>
        </w:rPr>
      </w:pPr>
      <w:r w:rsidRPr="00F3475F">
        <w:rPr>
          <w:rFonts w:ascii="Times New Roman" w:eastAsia="Times New Roman" w:hAnsi="Times New Roman" w:cs="Times New Roman"/>
          <w:sz w:val="26"/>
          <w:szCs w:val="24"/>
        </w:rPr>
        <w:t xml:space="preserve">            Nhà Nho dạy chúng ta cách ứng xử trong mối quan hệ giữa người với người, giữa con người với đại tự nhiên và với thiên địa quỷ thần. Nhà Phật dạy chúng ta đoạn ác tu thiện, chuyển mê thành ngộ, chuyển phàm thành Thánh. Nhà Phật dạy chúng ta viên mãn, rốt ráo hơn nhà Nho. Chúng ta có những mối quan hệ tốt thì chúng ta vẫn bị ràng buộc trong những mối quan hệ, không thể thoát ra. Phật dạy chúng ta phải vượt thoát ra khỏi những mối quan hệ. Chúng ta nương vào giáo dục của nhà Phật, giáo dục của Thán</w:t>
      </w:r>
      <w:r w:rsidRPr="00F3475F">
        <w:rPr>
          <w:rFonts w:ascii="Times New Roman" w:eastAsia="Times New Roman" w:hAnsi="Times New Roman" w:cs="Times New Roman"/>
          <w:sz w:val="26"/>
          <w:szCs w:val="24"/>
        </w:rPr>
        <w:t>h Hiền thì chúng ta mới có thể vượt qua những kiếp nạn như thiên tai, bão lũ. Ngày nay, rừng đầu nguồn bị chặt phá nên ở thượng nguồn đất đai bị sạt lở, hạ nguồn thì xảy ra lũ lụt. Đây là do con người không biết đối đãi với hoàn cảnh tự nhiên. Môi trường tự nhiên bị xâm hại nên thiên nhiên không thể che chở cho chúng ta!</w:t>
      </w:r>
    </w:p>
    <w:p w14:paraId="00000016" w14:textId="77777777" w:rsidR="008108DD" w:rsidRPr="00F3475F" w:rsidRDefault="00074E4F" w:rsidP="00F2161C">
      <w:pPr>
        <w:spacing w:after="160"/>
        <w:ind w:firstLine="547"/>
        <w:jc w:val="both"/>
        <w:rPr>
          <w:rFonts w:ascii="Times New Roman" w:eastAsia="Times New Roman" w:hAnsi="Times New Roman" w:cs="Times New Roman"/>
          <w:i/>
          <w:sz w:val="26"/>
          <w:szCs w:val="24"/>
        </w:rPr>
      </w:pPr>
      <w:r w:rsidRPr="00F3475F">
        <w:rPr>
          <w:rFonts w:ascii="Times New Roman" w:eastAsia="Times New Roman" w:hAnsi="Times New Roman" w:cs="Times New Roman"/>
          <w:b/>
          <w:i/>
          <w:sz w:val="26"/>
          <w:szCs w:val="24"/>
        </w:rPr>
        <w:t xml:space="preserve">               *****************************</w:t>
      </w:r>
    </w:p>
    <w:p w14:paraId="00000017" w14:textId="77777777" w:rsidR="008108DD" w:rsidRPr="00F3475F" w:rsidRDefault="00074E4F" w:rsidP="00F2161C">
      <w:pPr>
        <w:spacing w:after="160"/>
        <w:ind w:hanging="2"/>
        <w:jc w:val="center"/>
        <w:rPr>
          <w:rFonts w:ascii="Times New Roman" w:eastAsia="Times New Roman" w:hAnsi="Times New Roman" w:cs="Times New Roman"/>
          <w:i/>
          <w:sz w:val="26"/>
          <w:szCs w:val="24"/>
        </w:rPr>
      </w:pPr>
      <w:r w:rsidRPr="00F3475F">
        <w:rPr>
          <w:rFonts w:ascii="Times New Roman" w:eastAsia="Times New Roman" w:hAnsi="Times New Roman" w:cs="Times New Roman"/>
          <w:b/>
          <w:i/>
          <w:sz w:val="26"/>
          <w:szCs w:val="24"/>
        </w:rPr>
        <w:t>Nam Mô A Di Đà Phật</w:t>
      </w:r>
    </w:p>
    <w:p w14:paraId="00000018" w14:textId="77777777" w:rsidR="008108DD" w:rsidRPr="00F3475F" w:rsidRDefault="00074E4F" w:rsidP="00F2161C">
      <w:pPr>
        <w:spacing w:after="160"/>
        <w:ind w:hanging="2"/>
        <w:jc w:val="center"/>
        <w:rPr>
          <w:rFonts w:ascii="Times New Roman" w:eastAsia="Times New Roman" w:hAnsi="Times New Roman" w:cs="Times New Roman"/>
          <w:sz w:val="26"/>
          <w:szCs w:val="24"/>
        </w:rPr>
      </w:pPr>
      <w:r w:rsidRPr="00F3475F">
        <w:rPr>
          <w:rFonts w:ascii="Times New Roman" w:eastAsia="Times New Roman" w:hAnsi="Times New Roman" w:cs="Times New Roman"/>
          <w:i/>
          <w:sz w:val="26"/>
          <w:szCs w:val="24"/>
        </w:rPr>
        <w:t>Chúng con xin tùy hỷ công đức của Thầy và tất cả các Thầy Cô!</w:t>
      </w:r>
    </w:p>
    <w:p w14:paraId="0000001B" w14:textId="583B00ED" w:rsidR="008108DD" w:rsidRPr="00F3475F" w:rsidRDefault="00074E4F" w:rsidP="00074E4F">
      <w:pPr>
        <w:spacing w:after="160"/>
        <w:ind w:hanging="2"/>
        <w:jc w:val="center"/>
        <w:rPr>
          <w:rFonts w:ascii="Times New Roman" w:eastAsia="Times New Roman" w:hAnsi="Times New Roman" w:cs="Times New Roman"/>
          <w:sz w:val="26"/>
          <w:szCs w:val="24"/>
        </w:rPr>
      </w:pPr>
      <w:r w:rsidRPr="00F3475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108DD" w:rsidRPr="00F3475F" w:rsidSect="00F3475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A5D3" w14:textId="77777777" w:rsidR="00490A50" w:rsidRDefault="00490A50" w:rsidP="00490A50">
      <w:pPr>
        <w:spacing w:line="240" w:lineRule="auto"/>
      </w:pPr>
      <w:r>
        <w:separator/>
      </w:r>
    </w:p>
  </w:endnote>
  <w:endnote w:type="continuationSeparator" w:id="0">
    <w:p w14:paraId="19CB2FB5" w14:textId="77777777" w:rsidR="00490A50" w:rsidRDefault="00490A50" w:rsidP="00490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C93" w14:textId="77777777" w:rsidR="00490A50" w:rsidRDefault="0049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C2CC" w14:textId="0859A1D6" w:rsidR="00490A50" w:rsidRPr="00490A50" w:rsidRDefault="00490A50" w:rsidP="00490A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9485" w14:textId="433CEF1E" w:rsidR="00490A50" w:rsidRPr="00490A50" w:rsidRDefault="00490A50" w:rsidP="00490A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23C8" w14:textId="77777777" w:rsidR="00490A50" w:rsidRDefault="00490A50" w:rsidP="00490A50">
      <w:pPr>
        <w:spacing w:line="240" w:lineRule="auto"/>
      </w:pPr>
      <w:r>
        <w:separator/>
      </w:r>
    </w:p>
  </w:footnote>
  <w:footnote w:type="continuationSeparator" w:id="0">
    <w:p w14:paraId="125A2315" w14:textId="77777777" w:rsidR="00490A50" w:rsidRDefault="00490A50" w:rsidP="00490A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83E5" w14:textId="77777777" w:rsidR="00490A50" w:rsidRDefault="0049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E30D" w14:textId="77777777" w:rsidR="00490A50" w:rsidRDefault="00490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13C0" w14:textId="77777777" w:rsidR="00490A50" w:rsidRDefault="00490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DD"/>
    <w:rsid w:val="00074E4F"/>
    <w:rsid w:val="002D3B96"/>
    <w:rsid w:val="00490A50"/>
    <w:rsid w:val="008108DD"/>
    <w:rsid w:val="00F2161C"/>
    <w:rsid w:val="00F3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0619-236C-412A-91C9-A660C592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0A50"/>
    <w:pPr>
      <w:tabs>
        <w:tab w:val="center" w:pos="4680"/>
        <w:tab w:val="right" w:pos="9360"/>
      </w:tabs>
      <w:spacing w:line="240" w:lineRule="auto"/>
    </w:pPr>
  </w:style>
  <w:style w:type="character" w:customStyle="1" w:styleId="HeaderChar">
    <w:name w:val="Header Char"/>
    <w:basedOn w:val="DefaultParagraphFont"/>
    <w:link w:val="Header"/>
    <w:uiPriority w:val="99"/>
    <w:rsid w:val="00490A50"/>
  </w:style>
  <w:style w:type="paragraph" w:styleId="Footer">
    <w:name w:val="footer"/>
    <w:basedOn w:val="Normal"/>
    <w:link w:val="FooterChar"/>
    <w:uiPriority w:val="99"/>
    <w:unhideWhenUsed/>
    <w:rsid w:val="00490A50"/>
    <w:pPr>
      <w:tabs>
        <w:tab w:val="center" w:pos="4680"/>
        <w:tab w:val="right" w:pos="9360"/>
      </w:tabs>
      <w:spacing w:line="240" w:lineRule="auto"/>
    </w:pPr>
  </w:style>
  <w:style w:type="character" w:customStyle="1" w:styleId="FooterChar">
    <w:name w:val="Footer Char"/>
    <w:basedOn w:val="DefaultParagraphFont"/>
    <w:link w:val="Footer"/>
    <w:uiPriority w:val="99"/>
    <w:rsid w:val="0049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2023-11-16T12:21:00Z</dcterms:created>
  <dcterms:modified xsi:type="dcterms:W3CDTF">2023-11-16T12:22:00Z</dcterms:modified>
</cp:coreProperties>
</file>